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209F" w14:textId="398C90FA" w:rsidR="00C169D8" w:rsidRPr="00C169D8" w:rsidRDefault="006A70D7" w:rsidP="00C169D8">
      <w:pPr>
        <w:tabs>
          <w:tab w:val="left" w:pos="6000"/>
        </w:tabs>
        <w:spacing w:before="120" w:after="120" w:line="240" w:lineRule="auto"/>
        <w:jc w:val="center"/>
        <w:rPr>
          <w:rFonts w:ascii="Times New Roman" w:eastAsia="Times New Roman" w:hAnsi="Times New Roman" w:cs="Times New Roman"/>
          <w:color w:val="191919"/>
          <w:sz w:val="24"/>
          <w:szCs w:val="24"/>
          <w:lang w:eastAsia="tr-TR"/>
        </w:rPr>
      </w:pPr>
      <w:r>
        <w:rPr>
          <w:noProof/>
          <w:lang w:eastAsia="tr-TR"/>
        </w:rPr>
        <w:drawing>
          <wp:inline distT="0" distB="0" distL="0" distR="0" wp14:anchorId="60A28A7B" wp14:editId="56A76B59">
            <wp:extent cx="1956435" cy="194246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142" cy="1972949"/>
                    </a:xfrm>
                    <a:prstGeom prst="rect">
                      <a:avLst/>
                    </a:prstGeom>
                    <a:noFill/>
                    <a:ln>
                      <a:noFill/>
                    </a:ln>
                  </pic:spPr>
                </pic:pic>
              </a:graphicData>
            </a:graphic>
          </wp:inline>
        </w:drawing>
      </w:r>
      <w:bookmarkStart w:id="0" w:name="_GoBack"/>
      <w:bookmarkEnd w:id="0"/>
      <w:r w:rsidR="00177188">
        <w:rPr>
          <w:noProof/>
          <w:lang w:eastAsia="tr-TR"/>
        </w:rPr>
        <mc:AlternateContent>
          <mc:Choice Requires="wps">
            <w:drawing>
              <wp:anchor distT="0" distB="0" distL="114300" distR="114300" simplePos="0" relativeHeight="251660288" behindDoc="1" locked="0" layoutInCell="1" allowOverlap="1" wp14:anchorId="4A10C939" wp14:editId="573841A3">
                <wp:simplePos x="0" y="0"/>
                <wp:positionH relativeFrom="margin">
                  <wp:posOffset>-38100</wp:posOffset>
                </wp:positionH>
                <wp:positionV relativeFrom="margin">
                  <wp:posOffset>-323850</wp:posOffset>
                </wp:positionV>
                <wp:extent cx="2560320" cy="6858000"/>
                <wp:effectExtent l="0" t="0" r="1905" b="952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9A8AC" w14:textId="77777777" w:rsidR="00C169D8" w:rsidRDefault="00C169D8" w:rsidP="00C169D8">
                            <w:pPr>
                              <w:ind w:left="1004" w:hanging="360"/>
                            </w:pPr>
                            <w:bookmarkStart w:id="1" w:name="_Hlk54684560"/>
                          </w:p>
                          <w:p w14:paraId="2E7053CB" w14:textId="3288893B"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El ve yüz yıkama</w:t>
                            </w:r>
                          </w:p>
                          <w:p w14:paraId="264B50DD"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Diş fırçalamak</w:t>
                            </w:r>
                          </w:p>
                          <w:p w14:paraId="3269F804"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Sofrayı kurmaya ve kaldırmaya yardım etmek</w:t>
                            </w:r>
                          </w:p>
                          <w:p w14:paraId="265C811B"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Kendi başına yemeğini yiyebilme</w:t>
                            </w:r>
                          </w:p>
                          <w:p w14:paraId="45D19F82"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Alışverişte hafif poşetlerden taşıma</w:t>
                            </w:r>
                          </w:p>
                          <w:p w14:paraId="15E108A2"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Oyuncaklarını toplamak</w:t>
                            </w:r>
                          </w:p>
                          <w:p w14:paraId="7514F07C"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Havluları ve kıyafetleri katlamaya yardım etmek</w:t>
                            </w:r>
                          </w:p>
                          <w:p w14:paraId="3F5AC9BF"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Meyve ve sebze yıkamak</w:t>
                            </w:r>
                          </w:p>
                          <w:p w14:paraId="18FA723D"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Bahçe işlerine yardım etmek</w:t>
                            </w:r>
                          </w:p>
                          <w:p w14:paraId="5AFD5D6F"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Çiçek sulamak</w:t>
                            </w:r>
                          </w:p>
                          <w:p w14:paraId="44F64BE8"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Evcil hayvan beslemek</w:t>
                            </w:r>
                          </w:p>
                          <w:p w14:paraId="37CAE24B"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Sokak hayvanlarını beslemek</w:t>
                            </w:r>
                          </w:p>
                          <w:p w14:paraId="7D581702" w14:textId="5583F5B8" w:rsidR="00C169D8" w:rsidRDefault="00C169D8" w:rsidP="00C169D8">
                            <w:pPr>
                              <w:pStyle w:val="BrochureCopy"/>
                              <w:numPr>
                                <w:ilvl w:val="0"/>
                                <w:numId w:val="3"/>
                              </w:numPr>
                              <w:rPr>
                                <w:rFonts w:cstheme="minorHAnsi"/>
                                <w:szCs w:val="18"/>
                                <w:u w:val="single"/>
                              </w:rPr>
                            </w:pPr>
                            <w:r w:rsidRPr="00C169D8">
                              <w:rPr>
                                <w:rFonts w:cstheme="minorHAnsi"/>
                                <w:szCs w:val="18"/>
                                <w:u w:val="single"/>
                              </w:rPr>
                              <w:t>Resimli kitap okumak</w:t>
                            </w:r>
                          </w:p>
                          <w:p w14:paraId="42766BBC" w14:textId="01351D20" w:rsidR="00F25E16" w:rsidRDefault="00F25E16" w:rsidP="00F25E16">
                            <w:pPr>
                              <w:pStyle w:val="BrochureCopy"/>
                              <w:ind w:left="1004"/>
                              <w:rPr>
                                <w:rFonts w:cstheme="minorHAnsi"/>
                                <w:szCs w:val="18"/>
                                <w:u w:val="single"/>
                              </w:rPr>
                            </w:pPr>
                            <w:r>
                              <w:rPr>
                                <w:rFonts w:cstheme="minorHAnsi"/>
                                <w:szCs w:val="18"/>
                                <w:u w:val="single"/>
                              </w:rPr>
                              <w:t>.</w:t>
                            </w:r>
                          </w:p>
                          <w:p w14:paraId="6DAAF2BE" w14:textId="7F1B440F" w:rsidR="00F25E16" w:rsidRDefault="00F25E16" w:rsidP="00F25E16">
                            <w:pPr>
                              <w:pStyle w:val="BrochureCopy"/>
                              <w:ind w:left="1004"/>
                              <w:rPr>
                                <w:rFonts w:cstheme="minorHAnsi"/>
                                <w:szCs w:val="18"/>
                                <w:u w:val="single"/>
                              </w:rPr>
                            </w:pPr>
                            <w:r>
                              <w:rPr>
                                <w:rFonts w:cstheme="minorHAnsi"/>
                                <w:szCs w:val="18"/>
                                <w:u w:val="single"/>
                              </w:rPr>
                              <w:t>.</w:t>
                            </w:r>
                          </w:p>
                          <w:p w14:paraId="540EF646" w14:textId="5D0ABAF6" w:rsidR="00F25E16" w:rsidRDefault="00F25E16" w:rsidP="00F25E16">
                            <w:pPr>
                              <w:pStyle w:val="BrochureCopy"/>
                              <w:ind w:left="1004"/>
                              <w:rPr>
                                <w:rFonts w:cstheme="minorHAnsi"/>
                                <w:szCs w:val="18"/>
                                <w:u w:val="single"/>
                              </w:rPr>
                            </w:pPr>
                            <w:r>
                              <w:rPr>
                                <w:rFonts w:cstheme="minorHAnsi"/>
                                <w:szCs w:val="18"/>
                                <w:u w:val="single"/>
                              </w:rPr>
                              <w:t>.</w:t>
                            </w:r>
                          </w:p>
                          <w:p w14:paraId="5E345B4D" w14:textId="216908D1" w:rsidR="00F25E16" w:rsidRPr="00C169D8" w:rsidRDefault="00F25E16" w:rsidP="00F25E16">
                            <w:pPr>
                              <w:pStyle w:val="BrochureCopy"/>
                              <w:ind w:left="1004"/>
                              <w:rPr>
                                <w:rFonts w:cstheme="minorHAnsi"/>
                                <w:szCs w:val="18"/>
                                <w:u w:val="single"/>
                              </w:rPr>
                            </w:pPr>
                            <w:r>
                              <w:rPr>
                                <w:rFonts w:cstheme="minorHAnsi"/>
                                <w:szCs w:val="18"/>
                                <w:u w:val="single"/>
                              </w:rPr>
                              <w:t>Kendiniz başka sorumluluklar da ekleyebilirsiniz.</w:t>
                            </w:r>
                          </w:p>
                          <w:p w14:paraId="377797AC" w14:textId="77777777" w:rsidR="00C169D8" w:rsidRPr="00C169D8" w:rsidRDefault="00C169D8" w:rsidP="00C169D8">
                            <w:pPr>
                              <w:pStyle w:val="BrochureCopy"/>
                              <w:rPr>
                                <w:rFonts w:cstheme="minorHAnsi"/>
                                <w:szCs w:val="18"/>
                                <w:u w:val="single"/>
                              </w:rPr>
                            </w:pPr>
                            <w:r w:rsidRPr="00C169D8">
                              <w:rPr>
                                <w:rFonts w:cstheme="minorHAnsi"/>
                                <w:szCs w:val="18"/>
                                <w:u w:val="single"/>
                              </w:rPr>
                              <w:t> </w:t>
                            </w:r>
                          </w:p>
                          <w:bookmarkEnd w:id="1"/>
                          <w:p w14:paraId="210911E5" w14:textId="64842044" w:rsidR="00C169D8" w:rsidRPr="00C169D8" w:rsidRDefault="00F25E16" w:rsidP="00C169D8">
                            <w:pPr>
                              <w:pStyle w:val="BrochureCopy"/>
                              <w:rPr>
                                <w:rFonts w:cstheme="minorHAnsi"/>
                                <w:szCs w:val="18"/>
                                <w:u w:val="single"/>
                              </w:rPr>
                            </w:pPr>
                            <w:r>
                              <w:rPr>
                                <w:rFonts w:cstheme="minorHAnsi"/>
                                <w:szCs w:val="18"/>
                                <w:u w:val="single"/>
                              </w:rPr>
                              <w:t>Not: fotoğraflar sınıf grubu üzerinden sınıf öğretmenine ulaştırılacaktır. İlginiz için teşekkür ederiz.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10C939" id="Rectangle 14" o:spid="_x0000_s1026" style="position:absolute;left:0;text-align:left;margin-left:-3pt;margin-top:-25.5pt;width:201.6pt;height:54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" fillcolor="#938953 [1614]" stroked="f">
                <v:fill opacity="0" color2="#ddd8c2 [2894]" focusposition=",1" focussize="" focus="100%" type="gradientRadial">
                  <o:fill v:ext="view" type="gradientCenter"/>
                </v:fill>
                <v:textbox>
                  <w:txbxContent>
                    <w:p w14:paraId="09B9A8AC" w14:textId="77777777" w:rsidR="00C169D8" w:rsidRDefault="00C169D8" w:rsidP="00C169D8">
                      <w:pPr>
                        <w:ind w:left="1004" w:hanging="360"/>
                      </w:pPr>
                      <w:bookmarkStart w:id="2" w:name="_Hlk54684560"/>
                    </w:p>
                    <w:p w14:paraId="2E7053CB" w14:textId="3288893B"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El ve yüz yıkama</w:t>
                      </w:r>
                    </w:p>
                    <w:p w14:paraId="264B50DD"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Diş fırçalamak</w:t>
                      </w:r>
                    </w:p>
                    <w:p w14:paraId="3269F804"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Sofrayı kurmaya ve kaldırmaya yardım etmek</w:t>
                      </w:r>
                    </w:p>
                    <w:p w14:paraId="265C811B"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Kendi başına yemeğini yiyebilme</w:t>
                      </w:r>
                    </w:p>
                    <w:p w14:paraId="45D19F82"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Alışverişte hafif poşetlerden taşıma</w:t>
                      </w:r>
                    </w:p>
                    <w:p w14:paraId="15E108A2"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Oyuncaklarını toplamak</w:t>
                      </w:r>
                    </w:p>
                    <w:p w14:paraId="7514F07C"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Havluları ve kıyafetleri katlamaya yardım etmek</w:t>
                      </w:r>
                    </w:p>
                    <w:p w14:paraId="3F5AC9BF"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Meyve ve sebze yıkamak</w:t>
                      </w:r>
                    </w:p>
                    <w:p w14:paraId="18FA723D"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Bahçe işlerine yardım etmek</w:t>
                      </w:r>
                    </w:p>
                    <w:p w14:paraId="5AFD5D6F"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Çiçek sulamak</w:t>
                      </w:r>
                    </w:p>
                    <w:p w14:paraId="44F64BE8"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Evcil hayvan beslemek</w:t>
                      </w:r>
                    </w:p>
                    <w:p w14:paraId="37CAE24B" w14:textId="77777777" w:rsidR="00C169D8" w:rsidRPr="00C169D8" w:rsidRDefault="00C169D8" w:rsidP="00C169D8">
                      <w:pPr>
                        <w:pStyle w:val="BrochureCopy"/>
                        <w:numPr>
                          <w:ilvl w:val="0"/>
                          <w:numId w:val="3"/>
                        </w:numPr>
                        <w:rPr>
                          <w:rFonts w:cstheme="minorHAnsi"/>
                          <w:szCs w:val="18"/>
                          <w:u w:val="single"/>
                        </w:rPr>
                      </w:pPr>
                      <w:r w:rsidRPr="00C169D8">
                        <w:rPr>
                          <w:rFonts w:cstheme="minorHAnsi"/>
                          <w:szCs w:val="18"/>
                          <w:u w:val="single"/>
                        </w:rPr>
                        <w:t>Sokak hayvanlarını beslemek</w:t>
                      </w:r>
                    </w:p>
                    <w:p w14:paraId="7D581702" w14:textId="5583F5B8" w:rsidR="00C169D8" w:rsidRDefault="00C169D8" w:rsidP="00C169D8">
                      <w:pPr>
                        <w:pStyle w:val="BrochureCopy"/>
                        <w:numPr>
                          <w:ilvl w:val="0"/>
                          <w:numId w:val="3"/>
                        </w:numPr>
                        <w:rPr>
                          <w:rFonts w:cstheme="minorHAnsi"/>
                          <w:szCs w:val="18"/>
                          <w:u w:val="single"/>
                        </w:rPr>
                      </w:pPr>
                      <w:r w:rsidRPr="00C169D8">
                        <w:rPr>
                          <w:rFonts w:cstheme="minorHAnsi"/>
                          <w:szCs w:val="18"/>
                          <w:u w:val="single"/>
                        </w:rPr>
                        <w:t>Resimli kitap okumak</w:t>
                      </w:r>
                    </w:p>
                    <w:p w14:paraId="42766BBC" w14:textId="01351D20" w:rsidR="00F25E16" w:rsidRDefault="00F25E16" w:rsidP="00F25E16">
                      <w:pPr>
                        <w:pStyle w:val="BrochureCopy"/>
                        <w:ind w:left="1004"/>
                        <w:rPr>
                          <w:rFonts w:cstheme="minorHAnsi"/>
                          <w:szCs w:val="18"/>
                          <w:u w:val="single"/>
                        </w:rPr>
                      </w:pPr>
                      <w:r>
                        <w:rPr>
                          <w:rFonts w:cstheme="minorHAnsi"/>
                          <w:szCs w:val="18"/>
                          <w:u w:val="single"/>
                        </w:rPr>
                        <w:t>.</w:t>
                      </w:r>
                    </w:p>
                    <w:p w14:paraId="6DAAF2BE" w14:textId="7F1B440F" w:rsidR="00F25E16" w:rsidRDefault="00F25E16" w:rsidP="00F25E16">
                      <w:pPr>
                        <w:pStyle w:val="BrochureCopy"/>
                        <w:ind w:left="1004"/>
                        <w:rPr>
                          <w:rFonts w:cstheme="minorHAnsi"/>
                          <w:szCs w:val="18"/>
                          <w:u w:val="single"/>
                        </w:rPr>
                      </w:pPr>
                      <w:r>
                        <w:rPr>
                          <w:rFonts w:cstheme="minorHAnsi"/>
                          <w:szCs w:val="18"/>
                          <w:u w:val="single"/>
                        </w:rPr>
                        <w:t>.</w:t>
                      </w:r>
                    </w:p>
                    <w:p w14:paraId="540EF646" w14:textId="5D0ABAF6" w:rsidR="00F25E16" w:rsidRDefault="00F25E16" w:rsidP="00F25E16">
                      <w:pPr>
                        <w:pStyle w:val="BrochureCopy"/>
                        <w:ind w:left="1004"/>
                        <w:rPr>
                          <w:rFonts w:cstheme="minorHAnsi"/>
                          <w:szCs w:val="18"/>
                          <w:u w:val="single"/>
                        </w:rPr>
                      </w:pPr>
                      <w:r>
                        <w:rPr>
                          <w:rFonts w:cstheme="minorHAnsi"/>
                          <w:szCs w:val="18"/>
                          <w:u w:val="single"/>
                        </w:rPr>
                        <w:t>.</w:t>
                      </w:r>
                    </w:p>
                    <w:p w14:paraId="5E345B4D" w14:textId="216908D1" w:rsidR="00F25E16" w:rsidRPr="00C169D8" w:rsidRDefault="00F25E16" w:rsidP="00F25E16">
                      <w:pPr>
                        <w:pStyle w:val="BrochureCopy"/>
                        <w:ind w:left="1004"/>
                        <w:rPr>
                          <w:rFonts w:cstheme="minorHAnsi"/>
                          <w:szCs w:val="18"/>
                          <w:u w:val="single"/>
                        </w:rPr>
                      </w:pPr>
                      <w:r>
                        <w:rPr>
                          <w:rFonts w:cstheme="minorHAnsi"/>
                          <w:szCs w:val="18"/>
                          <w:u w:val="single"/>
                        </w:rPr>
                        <w:t>Kendiniz başka sorumluluklar da ekleyebilirsiniz.</w:t>
                      </w:r>
                    </w:p>
                    <w:p w14:paraId="377797AC" w14:textId="77777777" w:rsidR="00C169D8" w:rsidRPr="00C169D8" w:rsidRDefault="00C169D8" w:rsidP="00C169D8">
                      <w:pPr>
                        <w:pStyle w:val="BrochureCopy"/>
                        <w:rPr>
                          <w:rFonts w:cstheme="minorHAnsi"/>
                          <w:szCs w:val="18"/>
                          <w:u w:val="single"/>
                        </w:rPr>
                      </w:pPr>
                      <w:r w:rsidRPr="00C169D8">
                        <w:rPr>
                          <w:rFonts w:cstheme="minorHAnsi"/>
                          <w:szCs w:val="18"/>
                          <w:u w:val="single"/>
                        </w:rPr>
                        <w:t> </w:t>
                      </w:r>
                    </w:p>
                    <w:bookmarkEnd w:id="2"/>
                    <w:p w14:paraId="210911E5" w14:textId="64842044" w:rsidR="00C169D8" w:rsidRPr="00C169D8" w:rsidRDefault="00F25E16" w:rsidP="00C169D8">
                      <w:pPr>
                        <w:pStyle w:val="BrochureCopy"/>
                        <w:rPr>
                          <w:rFonts w:cstheme="minorHAnsi"/>
                          <w:szCs w:val="18"/>
                          <w:u w:val="single"/>
                        </w:rPr>
                      </w:pPr>
                      <w:r>
                        <w:rPr>
                          <w:rFonts w:cstheme="minorHAnsi"/>
                          <w:szCs w:val="18"/>
                          <w:u w:val="single"/>
                        </w:rPr>
                        <w:t>Not: fotoğraflar sınıf grubu üzerinden sınıf öğretmenine ulaştırılacaktır. İlginiz için teşekkür ederiz.</w:t>
                      </w:r>
                      <w:bookmarkStart w:id="3" w:name="_GoBack"/>
                      <w:bookmarkEnd w:id="3"/>
                    </w:p>
                  </w:txbxContent>
                </v:textbox>
                <w10:wrap anchorx="margin" anchory="margin"/>
              </v:rect>
            </w:pict>
          </mc:Fallback>
        </mc:AlternateContent>
      </w:r>
    </w:p>
    <w:p w14:paraId="2C828DC3" w14:textId="3A219B8E" w:rsidR="00C0198B" w:rsidRDefault="00177188" w:rsidP="00177188">
      <w:pPr>
        <w:tabs>
          <w:tab w:val="left" w:pos="6945"/>
        </w:tabs>
        <w:jc w:val="center"/>
      </w:pPr>
      <w:r>
        <w:rPr>
          <w:noProof/>
          <w:lang w:eastAsia="tr-TR"/>
        </w:rPr>
        <mc:AlternateContent>
          <mc:Choice Requires="wps">
            <w:drawing>
              <wp:anchor distT="0" distB="0" distL="114300" distR="114300" simplePos="0" relativeHeight="251658240" behindDoc="1" locked="0" layoutInCell="1" allowOverlap="1" wp14:anchorId="4A10C939" wp14:editId="2FB16D4C">
                <wp:simplePos x="0" y="0"/>
                <wp:positionH relativeFrom="margin">
                  <wp:posOffset>7305675</wp:posOffset>
                </wp:positionH>
                <wp:positionV relativeFrom="margin">
                  <wp:posOffset>-276225</wp:posOffset>
                </wp:positionV>
                <wp:extent cx="2560320" cy="6858000"/>
                <wp:effectExtent l="0" t="0" r="190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F30B1"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 </w:t>
                            </w:r>
                          </w:p>
                          <w:p w14:paraId="7EABB4A3"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C3DD638"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0B4FD646"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0DBEA30"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Kıymetli velilerimiz, "Değerler Eğitimi" projesinin eylül ayı değeri "Sorumluluk" değeridir. Bu yazımızda çocuklara sorumluluk değerinin kazandırılmasına ve geliştirilmesine yardımcı olabilmek için neler yapılabileceğini belirtmeye çalışacağız. </w:t>
                            </w:r>
                          </w:p>
                          <w:p w14:paraId="5FB3F419"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5A859EC"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768E695B" w14:textId="77777777" w:rsidR="00F54B75" w:rsidRPr="00F54B75" w:rsidRDefault="00F54B75" w:rsidP="00F54B75">
                            <w:pPr>
                              <w:spacing w:before="120" w:after="120" w:line="240" w:lineRule="auto"/>
                              <w:ind w:firstLine="284"/>
                              <w:jc w:val="both"/>
                              <w:rPr>
                                <w:rFonts w:eastAsia="Times New Roman" w:cstheme="minorHAnsi"/>
                                <w:b/>
                                <w:bCs/>
                                <w:color w:val="191919"/>
                                <w:sz w:val="18"/>
                                <w:szCs w:val="18"/>
                                <w:lang w:eastAsia="tr-TR"/>
                              </w:rPr>
                            </w:pPr>
                          </w:p>
                          <w:p w14:paraId="506CB1DB" w14:textId="77777777" w:rsidR="00F54B75" w:rsidRPr="00F54B75" w:rsidRDefault="00F54B75" w:rsidP="00F54B75">
                            <w:pPr>
                              <w:spacing w:before="120" w:after="120" w:line="240" w:lineRule="auto"/>
                              <w:ind w:firstLine="284"/>
                              <w:jc w:val="both"/>
                              <w:rPr>
                                <w:rFonts w:eastAsia="Times New Roman" w:cstheme="minorHAnsi"/>
                                <w:b/>
                                <w:bCs/>
                                <w:color w:val="191919"/>
                                <w:sz w:val="18"/>
                                <w:szCs w:val="18"/>
                                <w:lang w:eastAsia="tr-TR"/>
                              </w:rPr>
                            </w:pPr>
                          </w:p>
                          <w:p w14:paraId="74F00AAD"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bCs/>
                                <w:color w:val="191919"/>
                                <w:sz w:val="18"/>
                                <w:szCs w:val="18"/>
                                <w:lang w:eastAsia="tr-TR"/>
                              </w:rPr>
                              <w:t>"Sorumluluk" </w:t>
                            </w:r>
                            <w:r w:rsidRPr="00F54B75">
                              <w:rPr>
                                <w:rFonts w:eastAsia="Times New Roman" w:cstheme="minorHAnsi"/>
                                <w:b/>
                                <w:color w:val="191919"/>
                                <w:sz w:val="18"/>
                                <w:szCs w:val="18"/>
                                <w:lang w:eastAsia="tr-TR"/>
                              </w:rPr>
                              <w:t>değeri öğrencilerimizin kendi ayakları üzerinde durabilmeleri, bir birey olarak toplumsal rollerini alabilmeleri için çok önemlidir.</w:t>
                            </w:r>
                          </w:p>
                          <w:p w14:paraId="37D6932C"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Sorumluluk, bireyin sosyal yaşama uyum sağlaması, üzerine düşen görevleri yerine getirmesidir. Ayrıca, bireyin kendine ait bir olayın başkaları üzerindeki etkilerini üstlenmesi, başkalarının haklarına saygı göstermesi ve kendi davranışının sonuçlarını sahiplenmesi anlamına da gelmektedir.</w:t>
                            </w:r>
                          </w:p>
                          <w:p w14:paraId="3DD8D06F"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bCs/>
                                <w:color w:val="191919"/>
                                <w:sz w:val="18"/>
                                <w:szCs w:val="18"/>
                                <w:lang w:eastAsia="tr-TR"/>
                              </w:rPr>
                              <w:t>Sorumluluk, doğuştan getirilen değil, sonradan öğrenilen davranışlardan oluşur. Sorumluluğu öğrenmek de tıpkı diğer becerileri öğrenmek gibidir. Kişi ne kadar çok denerse bu konuda o kadar çok başarılı olur.</w:t>
                            </w:r>
                          </w:p>
                          <w:p w14:paraId="49429B41" w14:textId="41C0F6CF" w:rsidR="00C0198B" w:rsidRPr="00C169D8" w:rsidRDefault="00F54B75" w:rsidP="00F54B75">
                            <w:pPr>
                              <w:pStyle w:val="BrochureCopy"/>
                              <w:rPr>
                                <w:rFonts w:cstheme="minorHAnsi"/>
                                <w:szCs w:val="18"/>
                                <w:u w:val="single"/>
                              </w:rPr>
                            </w:pPr>
                            <w:r w:rsidRPr="00C169D8">
                              <w:rPr>
                                <w:rFonts w:eastAsia="Times New Roman" w:cstheme="minorHAnsi"/>
                                <w:b/>
                                <w:color w:val="191919"/>
                                <w:szCs w:val="18"/>
                                <w:u w:val="single"/>
                                <w:lang w:eastAsia="tr-TR"/>
                              </w:rPr>
                              <w:t>Bu bilinçle okulumuzda sınıf öğretmenleri sorumlulukla ilgili etkinlikleri sınıflarında işlediler. Sınıf içi çalışmaları desteklemek için bizler çocuklarınızın hem okula aitlik hissetmeleri hem de birbirlerinden öğrenmelerini sağlamak amacıyla çocuklarınızın sorumluluklarını yerine getirirken çekilmiş fotoğraflarından okul panosu oluşturmayı planlamaktayız. Bu sebepten çocuğunuzun aşağıdaki listeden herhangi bir sorumluluğu yerine getirirken fotoğrafını çekip sınıf öğretmenine ulaştırmanızı rica ediyoruz.(sınıf grupları üzerinden ulaştırabilirsiniz.)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ect w14:anchorId="4A10C939" id="Rectangle 2" o:spid="_x0000_s1027" style="position:absolute;left:0;text-align:left;margin-left:575.25pt;margin-top:-21.75pt;width:201.6pt;height:5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" fillcolor="#938953 [1614]" stroked="f">
                <v:fill opacity="0" color2="#ddd8c2 [2894]" focusposition=",1" focussize="" focus="100%" type="gradientRadial">
                  <o:fill v:ext="view" type="gradientCenter"/>
                </v:fill>
                <v:textbox>
                  <w:txbxContent>
                    <w:p w14:paraId="026F30B1"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 </w:t>
                      </w:r>
                    </w:p>
                    <w:p w14:paraId="7EABB4A3"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C3DD638"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0B4FD646"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0DBEA30"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Kıymetli velilerimiz, "Değerler Eğitimi" projesinin eylül ayı değeri "Sorumluluk" değeridir. Bu yazımızda çocuklara sorumluluk değerinin kazandırılmasına ve geliştirilmesine yardımcı olabilmek için neler yapılabileceğini belirtmeye çalışacağız. </w:t>
                      </w:r>
                    </w:p>
                    <w:p w14:paraId="5FB3F419"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15A859EC" w14:textId="77777777" w:rsidR="00F54B75" w:rsidRPr="00F54B75" w:rsidRDefault="00F54B75" w:rsidP="00F54B75">
                      <w:pPr>
                        <w:shd w:val="clear" w:color="auto" w:fill="FEFEFE"/>
                        <w:spacing w:after="0" w:line="240" w:lineRule="auto"/>
                        <w:rPr>
                          <w:rFonts w:eastAsia="Times New Roman" w:cstheme="minorHAnsi"/>
                          <w:b/>
                          <w:color w:val="191919"/>
                          <w:sz w:val="18"/>
                          <w:szCs w:val="18"/>
                          <w:lang w:eastAsia="tr-TR"/>
                        </w:rPr>
                      </w:pPr>
                    </w:p>
                    <w:p w14:paraId="768E695B" w14:textId="77777777" w:rsidR="00F54B75" w:rsidRPr="00F54B75" w:rsidRDefault="00F54B75" w:rsidP="00F54B75">
                      <w:pPr>
                        <w:spacing w:before="120" w:after="120" w:line="240" w:lineRule="auto"/>
                        <w:ind w:firstLine="284"/>
                        <w:jc w:val="both"/>
                        <w:rPr>
                          <w:rFonts w:eastAsia="Times New Roman" w:cstheme="minorHAnsi"/>
                          <w:b/>
                          <w:bCs/>
                          <w:color w:val="191919"/>
                          <w:sz w:val="18"/>
                          <w:szCs w:val="18"/>
                          <w:lang w:eastAsia="tr-TR"/>
                        </w:rPr>
                      </w:pPr>
                    </w:p>
                    <w:p w14:paraId="506CB1DB" w14:textId="77777777" w:rsidR="00F54B75" w:rsidRPr="00F54B75" w:rsidRDefault="00F54B75" w:rsidP="00F54B75">
                      <w:pPr>
                        <w:spacing w:before="120" w:after="120" w:line="240" w:lineRule="auto"/>
                        <w:ind w:firstLine="284"/>
                        <w:jc w:val="both"/>
                        <w:rPr>
                          <w:rFonts w:eastAsia="Times New Roman" w:cstheme="minorHAnsi"/>
                          <w:b/>
                          <w:bCs/>
                          <w:color w:val="191919"/>
                          <w:sz w:val="18"/>
                          <w:szCs w:val="18"/>
                          <w:lang w:eastAsia="tr-TR"/>
                        </w:rPr>
                      </w:pPr>
                    </w:p>
                    <w:p w14:paraId="74F00AAD"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bCs/>
                          <w:color w:val="191919"/>
                          <w:sz w:val="18"/>
                          <w:szCs w:val="18"/>
                          <w:lang w:eastAsia="tr-TR"/>
                        </w:rPr>
                        <w:t>"Sorumluluk" </w:t>
                      </w:r>
                      <w:r w:rsidRPr="00F54B75">
                        <w:rPr>
                          <w:rFonts w:eastAsia="Times New Roman" w:cstheme="minorHAnsi"/>
                          <w:b/>
                          <w:color w:val="191919"/>
                          <w:sz w:val="18"/>
                          <w:szCs w:val="18"/>
                          <w:lang w:eastAsia="tr-TR"/>
                        </w:rPr>
                        <w:t>değeri öğrencilerimizin kendi ayakları üzerinde durabilmeleri, bir birey olarak toplumsal rollerini alabilmeleri için çok önemlidir.</w:t>
                      </w:r>
                    </w:p>
                    <w:p w14:paraId="37D6932C"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color w:val="191919"/>
                          <w:sz w:val="18"/>
                          <w:szCs w:val="18"/>
                          <w:lang w:eastAsia="tr-TR"/>
                        </w:rPr>
                        <w:t>Sorumluluk, bireyin sosyal yaşama uyum sağlaması, üzerine düşen görevleri yerine getirmesidir. Ayrıca, bireyin kendine ait bir olayın başkaları üzerindeki etkilerini üstlenmesi, başkalarının haklarına saygı göstermesi ve kendi davranışının sonuçlarını sahiplenmesi anlamına da gelmektedir.</w:t>
                      </w:r>
                    </w:p>
                    <w:p w14:paraId="3DD8D06F" w14:textId="77777777" w:rsidR="00F54B75" w:rsidRPr="00F54B75" w:rsidRDefault="00F54B75" w:rsidP="00F54B75">
                      <w:pPr>
                        <w:spacing w:before="120" w:after="120" w:line="240" w:lineRule="auto"/>
                        <w:ind w:firstLine="284"/>
                        <w:jc w:val="both"/>
                        <w:rPr>
                          <w:rFonts w:eastAsia="Times New Roman" w:cstheme="minorHAnsi"/>
                          <w:b/>
                          <w:color w:val="191919"/>
                          <w:sz w:val="18"/>
                          <w:szCs w:val="18"/>
                          <w:lang w:eastAsia="tr-TR"/>
                        </w:rPr>
                      </w:pPr>
                      <w:r w:rsidRPr="00F54B75">
                        <w:rPr>
                          <w:rFonts w:eastAsia="Times New Roman" w:cstheme="minorHAnsi"/>
                          <w:b/>
                          <w:bCs/>
                          <w:color w:val="191919"/>
                          <w:sz w:val="18"/>
                          <w:szCs w:val="18"/>
                          <w:lang w:eastAsia="tr-TR"/>
                        </w:rPr>
                        <w:t>Sorumluluk, doğuştan getirilen değil, sonradan öğrenilen davranışlardan oluşur. Sorumluluğu öğrenmek de tıpkı diğer becerileri öğrenmek gibidir. Kişi ne kadar çok denerse bu konuda o kadar çok başarılı olur.</w:t>
                      </w:r>
                    </w:p>
                    <w:p w14:paraId="49429B41" w14:textId="41C0F6CF" w:rsidR="00C0198B" w:rsidRPr="00C169D8" w:rsidRDefault="00F54B75" w:rsidP="00F54B75">
                      <w:pPr>
                        <w:pStyle w:val="BrochureCopy"/>
                        <w:rPr>
                          <w:rFonts w:cstheme="minorHAnsi"/>
                          <w:szCs w:val="18"/>
                          <w:u w:val="single"/>
                        </w:rPr>
                      </w:pPr>
                      <w:r w:rsidRPr="00C169D8">
                        <w:rPr>
                          <w:rFonts w:eastAsia="Times New Roman" w:cstheme="minorHAnsi"/>
                          <w:b/>
                          <w:color w:val="191919"/>
                          <w:szCs w:val="18"/>
                          <w:u w:val="single"/>
                          <w:lang w:eastAsia="tr-TR"/>
                        </w:rPr>
                        <w:t>Bu bilinçle okulumuzda sınıf öğretmenleri sorumlulukla ilgili etkinlikleri sınıflarında işlediler. Sınıf içi çalışmaları desteklemek için bizler çocuklarınızın hem okula aitlik hissetmeleri hem de birbirlerinden öğrenmelerini sağlamak amacıyla çocuklarınızın sorumluluklarını yerine getirirken çekilmiş fotoğraflarından okul panosu oluşturmayı planlamaktayız. Bu sebepten çocuğunuzun aşağıdaki listeden herhangi bir sorumluluğu yerine getirirken fotoğrafını çekip sınıf öğretmenine ulaştırmanızı rica ediyoruz.(sınıf grupları üzerinden ulaştırabilirsiniz.)</w:t>
                      </w:r>
                    </w:p>
                  </w:txbxContent>
                </v:textbox>
                <w10:wrap anchorx="margin" anchory="margin"/>
              </v:rect>
            </w:pict>
          </mc:Fallback>
        </mc:AlternateContent>
      </w:r>
    </w:p>
    <w:p w14:paraId="3C344C3C" w14:textId="2C1FE6D1" w:rsidR="00C169D8" w:rsidRPr="00C169D8" w:rsidRDefault="006A70D7" w:rsidP="00C169D8">
      <w:r>
        <w:rPr>
          <w:noProof/>
          <w:lang w:eastAsia="tr-TR"/>
        </w:rPr>
        <w:drawing>
          <wp:anchor distT="0" distB="0" distL="114300" distR="114300" simplePos="0" relativeHeight="251661312" behindDoc="0" locked="0" layoutInCell="1" allowOverlap="1" wp14:anchorId="69EF2058" wp14:editId="4FF0B9BC">
            <wp:simplePos x="0" y="0"/>
            <wp:positionH relativeFrom="column">
              <wp:posOffset>3148965</wp:posOffset>
            </wp:positionH>
            <wp:positionV relativeFrom="paragraph">
              <wp:posOffset>256540</wp:posOffset>
            </wp:positionV>
            <wp:extent cx="3467735" cy="2298700"/>
            <wp:effectExtent l="0" t="0" r="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735" cy="2298700"/>
                    </a:xfrm>
                    <a:prstGeom prst="rect">
                      <a:avLst/>
                    </a:prstGeom>
                    <a:noFill/>
                    <a:ln>
                      <a:noFill/>
                    </a:ln>
                  </pic:spPr>
                </pic:pic>
              </a:graphicData>
            </a:graphic>
          </wp:anchor>
        </w:drawing>
      </w:r>
    </w:p>
    <w:p w14:paraId="424FE6BC" w14:textId="23526CAD" w:rsidR="00C169D8" w:rsidRPr="00C169D8" w:rsidRDefault="00F25E16" w:rsidP="00F25E16">
      <w:r>
        <w:br w:type="textWrapping" w:clear="all"/>
      </w:r>
    </w:p>
    <w:p w14:paraId="02D294B2" w14:textId="77777777" w:rsidR="00C169D8" w:rsidRPr="00113D83" w:rsidRDefault="00C169D8" w:rsidP="00C169D8"/>
    <w:p w14:paraId="38F94248" w14:textId="192A9082" w:rsidR="00C169D8" w:rsidRPr="00C169D8" w:rsidRDefault="00427718" w:rsidP="00427718">
      <w:pPr>
        <w:tabs>
          <w:tab w:val="left" w:pos="6705"/>
        </w:tabs>
      </w:pPr>
      <w:r>
        <w:tab/>
      </w:r>
    </w:p>
    <w:p w14:paraId="741F54AB" w14:textId="77777777" w:rsidR="00C169D8" w:rsidRPr="00C169D8" w:rsidRDefault="00C169D8" w:rsidP="00C169D8"/>
    <w:p w14:paraId="2C3C6463" w14:textId="77777777" w:rsidR="00C169D8" w:rsidRPr="00C169D8" w:rsidRDefault="00C169D8" w:rsidP="00C169D8"/>
    <w:p w14:paraId="78DDFC45" w14:textId="77777777" w:rsidR="00C169D8" w:rsidRPr="00C169D8" w:rsidRDefault="00C169D8" w:rsidP="00C169D8"/>
    <w:p w14:paraId="35C46BF9" w14:textId="77777777" w:rsidR="00C169D8" w:rsidRDefault="00C169D8" w:rsidP="00C169D8"/>
    <w:p w14:paraId="0EF7A3D9" w14:textId="2512AFD7" w:rsidR="00C169D8" w:rsidRPr="00C169D8" w:rsidRDefault="00C169D8" w:rsidP="00C169D8">
      <w:pPr>
        <w:tabs>
          <w:tab w:val="left" w:pos="12150"/>
        </w:tabs>
        <w:sectPr w:rsidR="00C169D8" w:rsidRPr="00C169D8" w:rsidSect="00113D83">
          <w:pgSz w:w="16839" w:h="11907" w:orient="landscape" w:code="9"/>
          <w:pgMar w:top="720" w:right="720" w:bottom="720" w:left="720" w:header="720" w:footer="720" w:gutter="0"/>
          <w:cols w:space="720"/>
          <w:docGrid w:linePitch="360"/>
        </w:sectPr>
      </w:pPr>
    </w:p>
    <w:p w14:paraId="4D5566C4" w14:textId="1271338E" w:rsidR="00C0198B" w:rsidRPr="00113D83" w:rsidRDefault="00427718">
      <w:r w:rsidRPr="00427718">
        <w:rPr>
          <w:noProof/>
          <w:lang w:eastAsia="tr-TR"/>
        </w:rPr>
        <w:lastRenderedPageBreak/>
        <w:drawing>
          <wp:inline distT="0" distB="0" distL="0" distR="0" wp14:anchorId="48BFCF6F" wp14:editId="01859F95">
            <wp:extent cx="2524125" cy="18192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4125" cy="1819275"/>
                    </a:xfrm>
                    <a:prstGeom prst="rect">
                      <a:avLst/>
                    </a:prstGeom>
                  </pic:spPr>
                </pic:pic>
              </a:graphicData>
            </a:graphic>
          </wp:inline>
        </w:drawing>
      </w:r>
    </w:p>
    <w:p w14:paraId="36A854E2" w14:textId="77777777" w:rsidR="00F54B75" w:rsidRPr="004C551F" w:rsidRDefault="00F54B75" w:rsidP="00F54B75">
      <w:pPr>
        <w:spacing w:before="120" w:after="120" w:line="240" w:lineRule="auto"/>
        <w:rPr>
          <w:rFonts w:ascii="Times New Roman" w:eastAsia="Times New Roman" w:hAnsi="Times New Roman" w:cs="Times New Roman"/>
          <w:b/>
          <w:bCs/>
          <w:color w:val="191919"/>
          <w:sz w:val="24"/>
          <w:szCs w:val="24"/>
          <w:lang w:eastAsia="tr-TR"/>
        </w:rPr>
      </w:pPr>
      <w:r w:rsidRPr="004C551F">
        <w:rPr>
          <w:rFonts w:ascii="Times New Roman" w:eastAsia="Times New Roman" w:hAnsi="Times New Roman" w:cs="Times New Roman"/>
          <w:b/>
          <w:bCs/>
          <w:color w:val="191919"/>
          <w:sz w:val="24"/>
          <w:szCs w:val="24"/>
          <w:lang w:eastAsia="tr-TR"/>
        </w:rPr>
        <w:t>SİZLER ÇOCUKLARINIZIN SORUMLULUK BİLİNCİNİ GELİŞTİRMEK İÇİN EVDE NELER YAPABİLİRSİNİZ?</w:t>
      </w:r>
    </w:p>
    <w:p w14:paraId="72CD205D" w14:textId="77777777" w:rsidR="00F54B75" w:rsidRPr="004C551F" w:rsidRDefault="00F54B75" w:rsidP="00F54B75">
      <w:pPr>
        <w:spacing w:before="120" w:after="120" w:line="240" w:lineRule="auto"/>
        <w:ind w:firstLine="284"/>
        <w:jc w:val="center"/>
        <w:rPr>
          <w:rFonts w:ascii="Times New Roman" w:eastAsia="Times New Roman" w:hAnsi="Times New Roman" w:cs="Times New Roman"/>
          <w:b/>
          <w:color w:val="191919"/>
          <w:sz w:val="24"/>
          <w:szCs w:val="24"/>
          <w:lang w:eastAsia="tr-TR"/>
        </w:rPr>
      </w:pPr>
    </w:p>
    <w:p w14:paraId="425F8DD1" w14:textId="77777777" w:rsidR="00F54B75" w:rsidRPr="00F54B75" w:rsidRDefault="00F54B75" w:rsidP="00F54B75">
      <w:pPr>
        <w:spacing w:after="0" w:line="240" w:lineRule="auto"/>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Sorumluluk kazandırmanın en uygun olduğu belli bir yaş dönemi yoktur. Sorumluluk erken çocukluk dönemlerinden başlayarak çocuğun yaşına, cinsiyetine ve gelişim düzeyine uygun görevler vermekle başlar. Çocuklarınızın sorumlu birer birey olmalarını istiyorsanız öncelikle anne baba olarak sizler model olmalısınız. Sorumluluk kazandırmak istediğiniz halde sorumluluklarınızı yerine getirmemeniz onları olumsuz etkileyecektir.</w:t>
      </w:r>
    </w:p>
    <w:p w14:paraId="66D0527B"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60F9246E"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Çocuğunuzun yaşına uygun sorumluluklar listesi hazırlayın. Üstlenmek istediği sorumlulukları, bu listeden seçmesine fırsat verin ve onun doğru kararlar verebileceğine olan güveninizi hissettirin.</w:t>
      </w:r>
    </w:p>
    <w:p w14:paraId="50F77171"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3FC7E1F4"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xml:space="preserve">·       Çocuğunuza kazandırmak istediğiniz sorumluluk alanı ne olursa olsun mümkün olan en basit basamaktan başlayın. Bir </w:t>
      </w:r>
      <w:r w:rsidRPr="00F54B75">
        <w:rPr>
          <w:rFonts w:ascii="Times New Roman" w:eastAsia="Times New Roman" w:hAnsi="Times New Roman" w:cs="Times New Roman"/>
          <w:color w:val="191919"/>
          <w:sz w:val="24"/>
          <w:szCs w:val="24"/>
          <w:lang w:eastAsia="tr-TR"/>
        </w:rPr>
        <w:t>yetişkin bile dağınık bir odaya girdiğinde nereden başlayacağını bilemeyebilir. Eğer çocuğunuzun odasını toplamasını istiyorsanız öncellikle yapacağı işleri basamaklandırın. Birinci basamak oyuncakları kutularına yerleştirmek, ikinci basamak kirli ve temiz çamaşırları ayırmak, kirlileri kirli sepetine, temizleri ait oldukları yerlere yerleştirmek gibi olabilir.</w:t>
      </w:r>
    </w:p>
    <w:p w14:paraId="723428AD"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56096949"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Onun adına düşünmek yerine kendi başına düşünmesine fırsat verin. Problemlerini kendisinin çözmesi için onu yönlendirin.</w:t>
      </w:r>
    </w:p>
    <w:p w14:paraId="4218F9D9"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5335DBFD"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Çocuğunuzun yapamadıklarına değil yaptıklarına odaklananın, olumlu geri bildirim verin. Çocuğunuz verilen sorumluluğu yerine getirdiğinde bu davranışını fark edip ona bundan duyduğunuz memnuniyeti belli edin.</w:t>
      </w:r>
    </w:p>
    <w:p w14:paraId="544550CD"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0239A4CA"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Onun adına işlerini yapmayın. Biraz geride durup çocuğun kendi başına iş yapmasına ve hatalarının sonuçlarını yaşamasına olanak sağlayın.</w:t>
      </w:r>
    </w:p>
    <w:p w14:paraId="78738477"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p>
    <w:p w14:paraId="02ADB416" w14:textId="77777777" w:rsidR="00F54B75" w:rsidRPr="00F54B75" w:rsidRDefault="00F54B75" w:rsidP="00F54B75">
      <w:pPr>
        <w:spacing w:after="0" w:line="240" w:lineRule="auto"/>
        <w:ind w:left="284" w:hanging="284"/>
        <w:jc w:val="both"/>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Unutmayın aşırı koruyucu, otoriter veya çocuğun serbest bırakıldığı aile ortamlarında sorumluluk bilinci gelişmez. Anne babanın lider konumunda olduğu ve sorumluluğu evdeki tüm bireylerin paylaştığı demokratik aile ortamlarında, çocuk sorumluluk bilincini öğrenir..</w:t>
      </w:r>
    </w:p>
    <w:p w14:paraId="5CE254EE" w14:textId="77777777" w:rsidR="00F54B75" w:rsidRPr="00F54B75" w:rsidRDefault="00F54B75" w:rsidP="00F54B75">
      <w:pPr>
        <w:spacing w:after="0" w:line="240" w:lineRule="auto"/>
        <w:ind w:left="284" w:hanging="284"/>
        <w:jc w:val="right"/>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w:t>
      </w:r>
    </w:p>
    <w:p w14:paraId="5908DC34" w14:textId="77777777" w:rsidR="00F54B75" w:rsidRPr="00F54B75" w:rsidRDefault="00F54B75" w:rsidP="00F54B75">
      <w:pPr>
        <w:spacing w:after="0" w:line="240" w:lineRule="auto"/>
        <w:ind w:left="284" w:hanging="284"/>
        <w:jc w:val="right"/>
        <w:rPr>
          <w:rFonts w:ascii="Times New Roman" w:eastAsia="Times New Roman" w:hAnsi="Times New Roman" w:cs="Times New Roman"/>
          <w:color w:val="191919"/>
          <w:sz w:val="24"/>
          <w:szCs w:val="24"/>
          <w:lang w:eastAsia="tr-TR"/>
        </w:rPr>
      </w:pPr>
      <w:r w:rsidRPr="00F54B75">
        <w:rPr>
          <w:rFonts w:ascii="Times New Roman" w:eastAsia="Times New Roman" w:hAnsi="Times New Roman" w:cs="Times New Roman"/>
          <w:color w:val="191919"/>
          <w:sz w:val="24"/>
          <w:szCs w:val="24"/>
          <w:lang w:eastAsia="tr-TR"/>
        </w:rPr>
        <w:t xml:space="preserve">   </w:t>
      </w:r>
    </w:p>
    <w:p w14:paraId="1AB443D7" w14:textId="77777777" w:rsidR="00F54B75" w:rsidRPr="00F54B75" w:rsidRDefault="00F54B75" w:rsidP="00F54B75">
      <w:pPr>
        <w:spacing w:after="0" w:line="240" w:lineRule="auto"/>
        <w:ind w:left="284" w:hanging="284"/>
        <w:jc w:val="right"/>
        <w:rPr>
          <w:rFonts w:ascii="Times New Roman" w:eastAsia="Times New Roman" w:hAnsi="Times New Roman" w:cs="Times New Roman"/>
          <w:color w:val="191919"/>
          <w:sz w:val="24"/>
          <w:szCs w:val="24"/>
          <w:lang w:eastAsia="tr-TR"/>
        </w:rPr>
      </w:pPr>
    </w:p>
    <w:p w14:paraId="324CFDA9" w14:textId="77777777" w:rsidR="00F54B75" w:rsidRPr="00F54B75" w:rsidRDefault="00F54B75" w:rsidP="00F54B75">
      <w:pPr>
        <w:spacing w:after="0" w:line="240" w:lineRule="auto"/>
        <w:ind w:left="284" w:hanging="284"/>
        <w:jc w:val="right"/>
        <w:rPr>
          <w:rFonts w:ascii="Times New Roman" w:eastAsia="Times New Roman" w:hAnsi="Times New Roman" w:cs="Times New Roman"/>
          <w:color w:val="191919"/>
          <w:sz w:val="24"/>
          <w:szCs w:val="24"/>
          <w:lang w:eastAsia="tr-TR"/>
        </w:rPr>
      </w:pPr>
    </w:p>
    <w:p w14:paraId="71E11D5B" w14:textId="109B565E" w:rsidR="00F54B75" w:rsidRPr="00F54B75" w:rsidRDefault="00F54B75" w:rsidP="00F54B75">
      <w:pPr>
        <w:spacing w:after="0" w:line="240" w:lineRule="auto"/>
        <w:ind w:left="284" w:hanging="284"/>
        <w:jc w:val="right"/>
        <w:rPr>
          <w:rFonts w:ascii="Times New Roman" w:eastAsia="Times New Roman" w:hAnsi="Times New Roman" w:cs="Times New Roman"/>
          <w:b/>
          <w:bCs/>
          <w:color w:val="191919"/>
          <w:sz w:val="20"/>
          <w:szCs w:val="20"/>
          <w:lang w:eastAsia="tr-TR"/>
        </w:rPr>
      </w:pPr>
      <w:r w:rsidRPr="00F54B75">
        <w:rPr>
          <w:rFonts w:ascii="Times New Roman" w:eastAsia="Times New Roman" w:hAnsi="Times New Roman" w:cs="Times New Roman"/>
          <w:b/>
          <w:bCs/>
          <w:color w:val="191919"/>
          <w:sz w:val="20"/>
          <w:szCs w:val="20"/>
          <w:lang w:eastAsia="tr-TR"/>
        </w:rPr>
        <w:t xml:space="preserve">ERGEZEN ANAOKULU REHBERLİK SERVİSİ </w:t>
      </w:r>
    </w:p>
    <w:p w14:paraId="6430164E" w14:textId="77777777" w:rsidR="00F54B75" w:rsidRPr="00F54B75" w:rsidRDefault="00F54B75" w:rsidP="00F54B75">
      <w:pPr>
        <w:spacing w:after="0" w:line="240" w:lineRule="auto"/>
        <w:ind w:left="284" w:hanging="284"/>
        <w:jc w:val="right"/>
        <w:rPr>
          <w:rFonts w:ascii="Times New Roman" w:eastAsia="Times New Roman" w:hAnsi="Times New Roman" w:cs="Times New Roman"/>
          <w:color w:val="191919"/>
          <w:sz w:val="24"/>
          <w:szCs w:val="24"/>
          <w:lang w:eastAsia="tr-TR"/>
        </w:rPr>
      </w:pPr>
    </w:p>
    <w:p w14:paraId="23D49E0E" w14:textId="77777777" w:rsidR="00F54B75" w:rsidRPr="00F54B75" w:rsidRDefault="00F54B75" w:rsidP="00F54B75">
      <w:pPr>
        <w:jc w:val="right"/>
        <w:rPr>
          <w:rFonts w:ascii="Times New Roman" w:hAnsi="Times New Roman" w:cs="Times New Roman"/>
          <w:sz w:val="24"/>
          <w:szCs w:val="24"/>
        </w:rPr>
      </w:pPr>
      <w:r w:rsidRPr="00F54B75">
        <w:rPr>
          <w:rFonts w:ascii="Times New Roman" w:hAnsi="Times New Roman" w:cs="Times New Roman"/>
          <w:sz w:val="24"/>
          <w:szCs w:val="24"/>
        </w:rPr>
        <w:t xml:space="preserve">                                                                                                                                                   </w:t>
      </w:r>
    </w:p>
    <w:p w14:paraId="2EC05242" w14:textId="472D7B8E" w:rsidR="00F54B75" w:rsidRPr="00F54B75" w:rsidRDefault="00F54B75" w:rsidP="00F54B75">
      <w:pPr>
        <w:jc w:val="center"/>
        <w:rPr>
          <w:rFonts w:ascii="Times New Roman" w:hAnsi="Times New Roman" w:cs="Times New Roman"/>
          <w:b/>
          <w:bCs/>
          <w:sz w:val="20"/>
          <w:szCs w:val="20"/>
        </w:rPr>
      </w:pPr>
      <w:r w:rsidRPr="00F54B75">
        <w:rPr>
          <w:rFonts w:ascii="Times New Roman" w:hAnsi="Times New Roman" w:cs="Times New Roman"/>
          <w:b/>
          <w:bCs/>
          <w:sz w:val="20"/>
          <w:szCs w:val="20"/>
        </w:rPr>
        <w:t>Davut SUNAV</w:t>
      </w:r>
    </w:p>
    <w:p w14:paraId="23207948" w14:textId="36E9C5B6" w:rsidR="00F54B75" w:rsidRPr="00F54B75" w:rsidRDefault="00F54B75" w:rsidP="00F54B75">
      <w:pPr>
        <w:jc w:val="center"/>
        <w:rPr>
          <w:rFonts w:ascii="Times New Roman" w:hAnsi="Times New Roman" w:cs="Times New Roman"/>
          <w:b/>
          <w:bCs/>
          <w:sz w:val="20"/>
          <w:szCs w:val="20"/>
        </w:rPr>
      </w:pPr>
      <w:r w:rsidRPr="00F54B75">
        <w:rPr>
          <w:rFonts w:ascii="Times New Roman" w:hAnsi="Times New Roman" w:cs="Times New Roman"/>
          <w:b/>
          <w:bCs/>
          <w:sz w:val="20"/>
          <w:szCs w:val="20"/>
        </w:rPr>
        <w:t>Okul Rehber Öğretmeni</w:t>
      </w:r>
    </w:p>
    <w:p w14:paraId="1BBD08A9" w14:textId="0EEC062A" w:rsidR="00C0198B" w:rsidRPr="00113D83" w:rsidRDefault="00C0198B">
      <w:pPr>
        <w:pStyle w:val="BrochureCopy"/>
      </w:pPr>
    </w:p>
    <w:p w14:paraId="27BB7404" w14:textId="17D893C5" w:rsidR="00C0198B" w:rsidRPr="00113D83" w:rsidRDefault="005A39AE" w:rsidP="00F54B75">
      <w:pPr>
        <w:pStyle w:val="SectionHeading2"/>
      </w:pPr>
      <w:r w:rsidRPr="00113D83">
        <w:br w:type="column"/>
      </w:r>
    </w:p>
    <w:sectPr w:rsidR="00C0198B" w:rsidRPr="00113D83" w:rsidSect="00113D83">
      <w:pgSz w:w="16839" w:h="11907" w:orient="landscape" w:code="9"/>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0E913" w14:textId="77777777" w:rsidR="000C123B" w:rsidRDefault="000C123B" w:rsidP="00F54B75">
      <w:pPr>
        <w:spacing w:after="0" w:line="240" w:lineRule="auto"/>
      </w:pPr>
      <w:r>
        <w:separator/>
      </w:r>
    </w:p>
  </w:endnote>
  <w:endnote w:type="continuationSeparator" w:id="0">
    <w:p w14:paraId="49EE9D59" w14:textId="77777777" w:rsidR="000C123B" w:rsidRDefault="000C123B" w:rsidP="00F5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B28E" w14:textId="77777777" w:rsidR="000C123B" w:rsidRDefault="000C123B" w:rsidP="00F54B75">
      <w:pPr>
        <w:spacing w:after="0" w:line="240" w:lineRule="auto"/>
      </w:pPr>
      <w:r>
        <w:separator/>
      </w:r>
    </w:p>
  </w:footnote>
  <w:footnote w:type="continuationSeparator" w:id="0">
    <w:p w14:paraId="3DD0B156" w14:textId="77777777" w:rsidR="000C123B" w:rsidRDefault="000C123B" w:rsidP="00F54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EEE"/>
    <w:multiLevelType w:val="hybridMultilevel"/>
    <w:tmpl w:val="BA56F0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75"/>
    <w:rsid w:val="000C123B"/>
    <w:rsid w:val="00103B5B"/>
    <w:rsid w:val="00113D83"/>
    <w:rsid w:val="00177188"/>
    <w:rsid w:val="001A6BC5"/>
    <w:rsid w:val="00427718"/>
    <w:rsid w:val="005A39AE"/>
    <w:rsid w:val="006A70D7"/>
    <w:rsid w:val="00BE233C"/>
    <w:rsid w:val="00C0198B"/>
    <w:rsid w:val="00C169D8"/>
    <w:rsid w:val="00F25E16"/>
    <w:rsid w:val="00F54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0A21BD"/>
  <w15:docId w15:val="{03FFF192-D629-430F-9534-6BDC9CDC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0198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rochureTitle">
    <w:name w:val="Brochure Title"/>
    <w:basedOn w:val="Normal"/>
    <w:qFormat/>
    <w:rsid w:val="00C0198B"/>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0198B"/>
    <w:pPr>
      <w:spacing w:before="240" w:after="80"/>
      <w:outlineLvl w:val="1"/>
    </w:pPr>
    <w:rPr>
      <w:rFonts w:asciiTheme="majorHAnsi" w:hAnsiTheme="majorHAnsi"/>
      <w:color w:val="4F81BD" w:themeColor="accent1"/>
    </w:rPr>
  </w:style>
  <w:style w:type="paragraph" w:styleId="KonuBal">
    <w:name w:val="Title"/>
    <w:basedOn w:val="Normal"/>
    <w:link w:val="KonuBalChar"/>
    <w:uiPriority w:val="4"/>
    <w:semiHidden/>
    <w:unhideWhenUsed/>
    <w:qFormat/>
    <w:rsid w:val="00C0198B"/>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KonuBalChar">
    <w:name w:val="Konu Başlığı Char"/>
    <w:basedOn w:val="VarsaylanParagrafYazTipi"/>
    <w:link w:val="KonuBal"/>
    <w:uiPriority w:val="4"/>
    <w:semiHidden/>
    <w:rsid w:val="00C0198B"/>
    <w:rPr>
      <w:rFonts w:asciiTheme="majorHAnsi" w:eastAsiaTheme="majorEastAsia" w:hAnsiTheme="majorHAnsi" w:cstheme="majorHAnsi"/>
      <w:b/>
      <w:bCs/>
      <w:color w:val="4F81BD" w:themeColor="accent1"/>
      <w:kern w:val="28"/>
      <w:sz w:val="32"/>
      <w:szCs w:val="52"/>
    </w:rPr>
  </w:style>
  <w:style w:type="paragraph" w:styleId="ResimYazs">
    <w:name w:val="caption"/>
    <w:basedOn w:val="Normal"/>
    <w:next w:val="Normal"/>
    <w:uiPriority w:val="35"/>
    <w:semiHidden/>
    <w:unhideWhenUsed/>
    <w:qFormat/>
    <w:rsid w:val="00C0198B"/>
    <w:pPr>
      <w:spacing w:line="240" w:lineRule="auto"/>
    </w:pPr>
    <w:rPr>
      <w:b/>
      <w:bCs/>
      <w:color w:val="4F81BD" w:themeColor="accent1"/>
      <w:sz w:val="18"/>
      <w:szCs w:val="18"/>
    </w:rPr>
  </w:style>
  <w:style w:type="paragraph" w:styleId="BalonMetni">
    <w:name w:val="Balloon Text"/>
    <w:basedOn w:val="Normal"/>
    <w:link w:val="BalonMetniChar"/>
    <w:uiPriority w:val="99"/>
    <w:semiHidden/>
    <w:unhideWhenUsed/>
    <w:rsid w:val="00C019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198B"/>
    <w:rPr>
      <w:rFonts w:ascii="Tahoma" w:hAnsi="Tahoma" w:cs="Tahoma"/>
      <w:sz w:val="16"/>
      <w:szCs w:val="16"/>
    </w:rPr>
  </w:style>
  <w:style w:type="paragraph" w:customStyle="1" w:styleId="BrochureSubtitle">
    <w:name w:val="Brochure Subtitle"/>
    <w:basedOn w:val="Normal"/>
    <w:qFormat/>
    <w:rsid w:val="00C0198B"/>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0198B"/>
    <w:pPr>
      <w:spacing w:before="120" w:after="120" w:line="384" w:lineRule="auto"/>
    </w:pPr>
    <w:rPr>
      <w:i/>
      <w:color w:val="76923C" w:themeColor="accent3" w:themeShade="BF"/>
      <w:sz w:val="20"/>
    </w:rPr>
  </w:style>
  <w:style w:type="paragraph" w:customStyle="1" w:styleId="SectionHeading2">
    <w:name w:val="Section Heading 2"/>
    <w:basedOn w:val="Normal"/>
    <w:qFormat/>
    <w:rsid w:val="00C0198B"/>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0198B"/>
    <w:pPr>
      <w:spacing w:after="120" w:line="300" w:lineRule="auto"/>
    </w:pPr>
    <w:rPr>
      <w:sz w:val="18"/>
    </w:rPr>
  </w:style>
  <w:style w:type="paragraph" w:customStyle="1" w:styleId="SectionHeading1">
    <w:name w:val="Section Heading 1"/>
    <w:basedOn w:val="SectionHeading2"/>
    <w:qFormat/>
    <w:rsid w:val="00C0198B"/>
    <w:rPr>
      <w:sz w:val="28"/>
    </w:rPr>
  </w:style>
  <w:style w:type="paragraph" w:customStyle="1" w:styleId="CaptionHeading">
    <w:name w:val="Caption Heading"/>
    <w:basedOn w:val="Normal"/>
    <w:qFormat/>
    <w:rsid w:val="00C0198B"/>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0198B"/>
    <w:pPr>
      <w:spacing w:after="0" w:line="432" w:lineRule="auto"/>
    </w:pPr>
    <w:rPr>
      <w:i/>
      <w:color w:val="76923C" w:themeColor="accent3" w:themeShade="BF"/>
      <w:sz w:val="18"/>
    </w:rPr>
  </w:style>
  <w:style w:type="paragraph" w:customStyle="1" w:styleId="ContactInformation">
    <w:name w:val="Contact Information"/>
    <w:basedOn w:val="Normal"/>
    <w:qFormat/>
    <w:rsid w:val="00C0198B"/>
    <w:pPr>
      <w:spacing w:after="0"/>
    </w:pPr>
    <w:rPr>
      <w:color w:val="4F81BD" w:themeColor="accent1"/>
      <w:sz w:val="18"/>
    </w:rPr>
  </w:style>
  <w:style w:type="paragraph" w:customStyle="1" w:styleId="ContactInformationHeading">
    <w:name w:val="Contact Information Heading"/>
    <w:basedOn w:val="Normal"/>
    <w:qFormat/>
    <w:rsid w:val="00C0198B"/>
    <w:pPr>
      <w:spacing w:before="240" w:after="80"/>
    </w:pPr>
    <w:rPr>
      <w:rFonts w:asciiTheme="majorHAnsi" w:hAnsiTheme="majorHAnsi"/>
      <w:color w:val="4F81BD" w:themeColor="accent1"/>
    </w:rPr>
  </w:style>
  <w:style w:type="paragraph" w:customStyle="1" w:styleId="WebSiteAddress">
    <w:name w:val="Web Site Address"/>
    <w:basedOn w:val="Normal"/>
    <w:qFormat/>
    <w:rsid w:val="00C0198B"/>
    <w:pPr>
      <w:spacing w:before="240" w:after="80"/>
    </w:pPr>
    <w:rPr>
      <w:color w:val="4F81BD" w:themeColor="accent1"/>
    </w:rPr>
  </w:style>
  <w:style w:type="paragraph" w:customStyle="1" w:styleId="BrochureList">
    <w:name w:val="Brochure List"/>
    <w:basedOn w:val="BrochureCopy"/>
    <w:qFormat/>
    <w:rsid w:val="00C0198B"/>
    <w:pPr>
      <w:numPr>
        <w:numId w:val="1"/>
      </w:numPr>
    </w:pPr>
  </w:style>
  <w:style w:type="paragraph" w:customStyle="1" w:styleId="D3698C1BF2294BD59E4F83170C820D561">
    <w:name w:val="D3698C1BF2294BD59E4F83170C820D561"/>
    <w:rsid w:val="00C0198B"/>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0198B"/>
    <w:pPr>
      <w:spacing w:before="240" w:after="80"/>
    </w:pPr>
    <w:rPr>
      <w:color w:val="4F81BD" w:themeColor="accent1"/>
    </w:rPr>
  </w:style>
  <w:style w:type="paragraph" w:styleId="stbilgi">
    <w:name w:val="header"/>
    <w:basedOn w:val="Normal"/>
    <w:link w:val="stbilgiChar"/>
    <w:uiPriority w:val="99"/>
    <w:unhideWhenUsed/>
    <w:rsid w:val="00F54B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B75"/>
    <w:rPr>
      <w:lang w:val="tr-TR"/>
    </w:rPr>
  </w:style>
  <w:style w:type="paragraph" w:styleId="Altbilgi">
    <w:name w:val="footer"/>
    <w:basedOn w:val="Normal"/>
    <w:link w:val="AltbilgiChar"/>
    <w:uiPriority w:val="99"/>
    <w:unhideWhenUsed/>
    <w:rsid w:val="00F54B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B75"/>
    <w:rPr>
      <w:lang w:val="tr-TR"/>
    </w:rPr>
  </w:style>
  <w:style w:type="paragraph" w:styleId="ListeParagraf">
    <w:name w:val="List Paragraph"/>
    <w:basedOn w:val="Normal"/>
    <w:uiPriority w:val="34"/>
    <w:qFormat/>
    <w:rsid w:val="00C169D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CELL\Downloads\tf10072667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DC5CB8ABFAEE764594C61AB7267324960400FC796B3B1D425B47B2BA3D040986AFEA" ma:contentTypeVersion="54" ma:contentTypeDescription="Create a new document." ma:contentTypeScope="" ma:versionID="5a1acea528c7c5829e252ff707a59f1d">
  <xsd:schema xmlns:xsd="http://www.w3.org/2001/XMLSchema" xmlns:xs="http://www.w3.org/2001/XMLSchema" xmlns:p="http://schemas.microsoft.com/office/2006/metadata/properties" xmlns:ns2="d1af3920-8fda-4ad5-98bb-96475601b038" targetNamespace="http://schemas.microsoft.com/office/2006/metadata/properties" ma:root="true" ma:fieldsID="991be377f5446d760613b893d6a1276a" ns2:_="">
    <xsd:import namespace="d1af3920-8fda-4ad5-98bb-96475601b038"/>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f3920-8fda-4ad5-98bb-96475601b038"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3ebc54a6-a9d6-4e8f-af7a-6f14ef19a17f}"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5B15831B-954F-43D5-900F-AF5E125B61A8}" ma:internalName="CSXSubmissionMarket" ma:readOnly="false" ma:showField="MarketName" ma:web="d1af3920-8fda-4ad5-98bb-96475601b038">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7b395fbe-0160-47f8-8620-a2bb70101586}"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5E4318D1-DFA9-41DE-97E7-9934BE3391BC}" ma:internalName="InProjectListLookup" ma:readOnly="true" ma:showField="InProjectLis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79783d1-9ad9-4e73-b2f2-58ec75c45f29}"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5E4318D1-DFA9-41DE-97E7-9934BE3391BC}" ma:internalName="LastCompleteVersionLookup" ma:readOnly="true" ma:showField="LastComplete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5E4318D1-DFA9-41DE-97E7-9934BE3391BC}" ma:internalName="LastPreviewErrorLookup" ma:readOnly="true" ma:showField="LastPreviewError"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5E4318D1-DFA9-41DE-97E7-9934BE3391BC}" ma:internalName="LastPreviewResultLookup" ma:readOnly="true" ma:showField="LastPreviewResul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5E4318D1-DFA9-41DE-97E7-9934BE3391BC}" ma:internalName="LastPreviewAttemptDateLookup" ma:readOnly="true" ma:showField="LastPreviewAttemptDat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5E4318D1-DFA9-41DE-97E7-9934BE3391BC}" ma:internalName="LastPreviewedByLookup" ma:readOnly="true" ma:showField="LastPreviewedBy"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5E4318D1-DFA9-41DE-97E7-9934BE3391BC}" ma:internalName="LastPreviewTimeLookup" ma:readOnly="true" ma:showField="LastPreviewTi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5E4318D1-DFA9-41DE-97E7-9934BE3391BC}" ma:internalName="LastPreviewVersionLookup" ma:readOnly="true" ma:showField="LastPreview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5E4318D1-DFA9-41DE-97E7-9934BE3391BC}" ma:internalName="LastPublishErrorLookup" ma:readOnly="true" ma:showField="LastPublishError"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5E4318D1-DFA9-41DE-97E7-9934BE3391BC}" ma:internalName="LastPublishResultLookup" ma:readOnly="true" ma:showField="LastPublishResul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5E4318D1-DFA9-41DE-97E7-9934BE3391BC}" ma:internalName="LastPublishAttemptDateLookup" ma:readOnly="true" ma:showField="LastPublishAttemptDat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5E4318D1-DFA9-41DE-97E7-9934BE3391BC}" ma:internalName="LastPublishedByLookup" ma:readOnly="true" ma:showField="LastPublishedBy"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5E4318D1-DFA9-41DE-97E7-9934BE3391BC}" ma:internalName="LastPublishTimeLookup" ma:readOnly="true" ma:showField="LastPublishTi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5E4318D1-DFA9-41DE-97E7-9934BE3391BC}" ma:internalName="LastPublishVersionLookup" ma:readOnly="true" ma:showField="LastPublish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77C31DF8-B503-4048-84F7-836CA595CE51}" ma:internalName="LocLastLocAttemptVersionLookup" ma:readOnly="false" ma:showField="LastLocAttemptVersion" ma:web="d1af3920-8fda-4ad5-98bb-96475601b038">
      <xsd:simpleType>
        <xsd:restriction base="dms:Lookup"/>
      </xsd:simpleType>
    </xsd:element>
    <xsd:element name="LocLastLocAttemptVersionTypeLookup" ma:index="71" nillable="true" ma:displayName="Loc Last Loc Attempt Version Type" ma:default="" ma:list="{77C31DF8-B503-4048-84F7-836CA595CE51}" ma:internalName="LocLastLocAttemptVersionTypeLookup" ma:readOnly="true" ma:showField="LastLocAttemptVersionType" ma:web="d1af3920-8fda-4ad5-98bb-96475601b038">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77C31DF8-B503-4048-84F7-836CA595CE51}" ma:internalName="LocNewPublishedVersionLookup" ma:readOnly="true" ma:showField="NewPublishedVersion" ma:web="d1af3920-8fda-4ad5-98bb-96475601b038">
      <xsd:simpleType>
        <xsd:restriction base="dms:Lookup"/>
      </xsd:simpleType>
    </xsd:element>
    <xsd:element name="LocOverallHandbackStatusLookup" ma:index="75" nillable="true" ma:displayName="Loc Overall Handback Status" ma:default="" ma:list="{77C31DF8-B503-4048-84F7-836CA595CE51}" ma:internalName="LocOverallHandbackStatusLookup" ma:readOnly="true" ma:showField="OverallHandbackStatus" ma:web="d1af3920-8fda-4ad5-98bb-96475601b038">
      <xsd:simpleType>
        <xsd:restriction base="dms:Lookup"/>
      </xsd:simpleType>
    </xsd:element>
    <xsd:element name="LocOverallLocStatusLookup" ma:index="76" nillable="true" ma:displayName="Loc Overall Localize Status" ma:default="" ma:list="{77C31DF8-B503-4048-84F7-836CA595CE51}" ma:internalName="LocOverallLocStatusLookup" ma:readOnly="true" ma:showField="OverallLocStatus" ma:web="d1af3920-8fda-4ad5-98bb-96475601b038">
      <xsd:simpleType>
        <xsd:restriction base="dms:Lookup"/>
      </xsd:simpleType>
    </xsd:element>
    <xsd:element name="LocOverallPreviewStatusLookup" ma:index="77" nillable="true" ma:displayName="Loc Overall Preview Status" ma:default="" ma:list="{77C31DF8-B503-4048-84F7-836CA595CE51}" ma:internalName="LocOverallPreviewStatusLookup" ma:readOnly="true" ma:showField="OverallPreviewStatus" ma:web="d1af3920-8fda-4ad5-98bb-96475601b038">
      <xsd:simpleType>
        <xsd:restriction base="dms:Lookup"/>
      </xsd:simpleType>
    </xsd:element>
    <xsd:element name="LocOverallPublishStatusLookup" ma:index="78" nillable="true" ma:displayName="Loc Overall Publish Status" ma:default="" ma:list="{77C31DF8-B503-4048-84F7-836CA595CE51}" ma:internalName="LocOverallPublishStatusLookup" ma:readOnly="true" ma:showField="OverallPublishStatus" ma:web="d1af3920-8fda-4ad5-98bb-96475601b038">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77C31DF8-B503-4048-84F7-836CA595CE51}" ma:internalName="LocProcessedForHandoffsLookup" ma:readOnly="true" ma:showField="ProcessedForHandoffs" ma:web="d1af3920-8fda-4ad5-98bb-96475601b038">
      <xsd:simpleType>
        <xsd:restriction base="dms:Lookup"/>
      </xsd:simpleType>
    </xsd:element>
    <xsd:element name="LocProcessedForMarketsLookup" ma:index="81" nillable="true" ma:displayName="Loc Processed For Markets" ma:default="" ma:list="{77C31DF8-B503-4048-84F7-836CA595CE51}" ma:internalName="LocProcessedForMarketsLookup" ma:readOnly="true" ma:showField="ProcessedForMarkets" ma:web="d1af3920-8fda-4ad5-98bb-96475601b038">
      <xsd:simpleType>
        <xsd:restriction base="dms:Lookup"/>
      </xsd:simpleType>
    </xsd:element>
    <xsd:element name="LocPublishedDependentAssetsLookup" ma:index="82" nillable="true" ma:displayName="Loc Published Dependent Assets" ma:default="" ma:list="{77C31DF8-B503-4048-84F7-836CA595CE51}" ma:internalName="LocPublishedDependentAssetsLookup" ma:readOnly="true" ma:showField="PublishedDependentAssets" ma:web="d1af3920-8fda-4ad5-98bb-96475601b038">
      <xsd:simpleType>
        <xsd:restriction base="dms:Lookup"/>
      </xsd:simpleType>
    </xsd:element>
    <xsd:element name="LocPublishedLinkedAssetsLookup" ma:index="83" nillable="true" ma:displayName="Loc Published Linked Assets" ma:default="" ma:list="{77C31DF8-B503-4048-84F7-836CA595CE51}" ma:internalName="LocPublishedLinkedAssetsLookup" ma:readOnly="true" ma:showField="PublishedLinkedAssets" ma:web="d1af3920-8fda-4ad5-98bb-96475601b038">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dd21a6d1-f806-4698-94c9-54e9addaf5ee}"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5B15831B-954F-43D5-900F-AF5E125B61A8}" ma:internalName="Markets" ma:readOnly="false" ma:showField="MarketNa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5E4318D1-DFA9-41DE-97E7-9934BE3391BC}" ma:internalName="NumOfRatingsLookup" ma:readOnly="true" ma:showField="NumOfRatings"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5E4318D1-DFA9-41DE-97E7-9934BE3391BC}" ma:internalName="PublishStatusLookup" ma:readOnly="false" ma:showField="PublishStatus"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574d373e-a1d4-4ff8-9009-6de0c16b4eff}"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fd825d1e-128a-4a76-9fd3-683a3700bc7a}" ma:internalName="TaxCatchAll" ma:showField="CatchAllData"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fd825d1e-128a-4a76-9fd3-683a3700bc7a}" ma:internalName="TaxCatchAllLabel" ma:readOnly="true" ma:showField="CatchAllDataLabel"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d1af3920-8fda-4ad5-98bb-96475601b038">english</DirectSourceMarket>
    <MarketSpecific xmlns="d1af3920-8fda-4ad5-98bb-96475601b038" xsi:nil="true"/>
    <ApprovalStatus xmlns="d1af3920-8fda-4ad5-98bb-96475601b038">InProgress</ApprovalStatus>
    <PrimaryImageGen xmlns="d1af3920-8fda-4ad5-98bb-96475601b038">true</PrimaryImageGen>
    <ThumbnailAssetId xmlns="d1af3920-8fda-4ad5-98bb-96475601b038" xsi:nil="true"/>
    <NumericId xmlns="d1af3920-8fda-4ad5-98bb-96475601b038">-1</NumericId>
    <TPFriendlyName xmlns="d1af3920-8fda-4ad5-98bb-96475601b038">Brochure (8 1/2 x 11, landscape, 2-fold)</TPFriendlyName>
    <BusinessGroup xmlns="d1af3920-8fda-4ad5-98bb-96475601b038" xsi:nil="true"/>
    <APEditor xmlns="d1af3920-8fda-4ad5-98bb-96475601b038">
      <UserInfo>
        <DisplayName>REDMOND\v-luannv</DisplayName>
        <AccountId>109</AccountId>
        <AccountType/>
      </UserInfo>
    </APEditor>
    <SourceTitle xmlns="d1af3920-8fda-4ad5-98bb-96475601b038">Brochure (8 1/2 x 11, landscape, 2-fold)</SourceTitle>
    <OpenTemplate xmlns="d1af3920-8fda-4ad5-98bb-96475601b038">true</OpenTemplate>
    <UALocComments xmlns="d1af3920-8fda-4ad5-98bb-96475601b038" xsi:nil="true"/>
    <ParentAssetId xmlns="d1af3920-8fda-4ad5-98bb-96475601b038" xsi:nil="true"/>
    <IntlLangReviewDate xmlns="d1af3920-8fda-4ad5-98bb-96475601b038" xsi:nil="true"/>
    <PublishStatusLookup xmlns="d1af3920-8fda-4ad5-98bb-96475601b038">
      <Value>83345</Value>
      <Value>324677</Value>
    </PublishStatusLookup>
    <LastPublishResultLookup xmlns="d1af3920-8fda-4ad5-98bb-96475601b038" xsi:nil="true"/>
    <MachineTranslated xmlns="d1af3920-8fda-4ad5-98bb-96475601b038">false</MachineTranslated>
    <OriginalSourceMarket xmlns="d1af3920-8fda-4ad5-98bb-96475601b038">english</OriginalSourceMarket>
    <TPInstallLocation xmlns="d1af3920-8fda-4ad5-98bb-96475601b038">{My Templates}</TPInstallLocation>
    <APDescription xmlns="d1af3920-8fda-4ad5-98bb-96475601b038" xsi:nil="true"/>
    <ClipArtFilename xmlns="d1af3920-8fda-4ad5-98bb-96475601b038" xsi:nil="true"/>
    <ContentItem xmlns="d1af3920-8fda-4ad5-98bb-96475601b038" xsi:nil="true"/>
    <EditorialStatus xmlns="d1af3920-8fda-4ad5-98bb-96475601b038" xsi:nil="true"/>
    <PublishTargets xmlns="d1af3920-8fda-4ad5-98bb-96475601b038">OfficeOnline</PublishTargets>
    <TPLaunchHelpLinkType xmlns="d1af3920-8fda-4ad5-98bb-96475601b038">Template</TPLaunchHelpLinkType>
    <TimesCloned xmlns="d1af3920-8fda-4ad5-98bb-96475601b038" xsi:nil="true"/>
    <LastModifiedDateTime xmlns="d1af3920-8fda-4ad5-98bb-96475601b038" xsi:nil="true"/>
    <Provider xmlns="d1af3920-8fda-4ad5-98bb-96475601b038">EY006220130</Provider>
    <AcquiredFrom xmlns="d1af3920-8fda-4ad5-98bb-96475601b038" xsi:nil="true"/>
    <AssetStart xmlns="d1af3920-8fda-4ad5-98bb-96475601b038">2009-01-02T00:00:00+00:00</AssetStart>
    <LastHandOff xmlns="d1af3920-8fda-4ad5-98bb-96475601b038" xsi:nil="true"/>
    <TPClientViewer xmlns="d1af3920-8fda-4ad5-98bb-96475601b038">Microsoft Office Word</TPClientViewer>
    <ArtSampleDocs xmlns="d1af3920-8fda-4ad5-98bb-96475601b038" xsi:nil="true"/>
    <UACurrentWords xmlns="d1af3920-8fda-4ad5-98bb-96475601b038">0</UACurrentWords>
    <UALocRecommendation xmlns="d1af3920-8fda-4ad5-98bb-96475601b038">Localize</UALocRecommendation>
    <IsDeleted xmlns="d1af3920-8fda-4ad5-98bb-96475601b038">false</IsDeleted>
    <ShowIn xmlns="d1af3920-8fda-4ad5-98bb-96475601b038" xsi:nil="true"/>
    <UANotes xmlns="d1af3920-8fda-4ad5-98bb-96475601b038" xsi:nil="true"/>
    <TemplateStatus xmlns="d1af3920-8fda-4ad5-98bb-96475601b038" xsi:nil="true"/>
    <CSXHash xmlns="d1af3920-8fda-4ad5-98bb-96475601b038" xsi:nil="true"/>
    <VoteCount xmlns="d1af3920-8fda-4ad5-98bb-96475601b038" xsi:nil="true"/>
    <DSATActionTaken xmlns="d1af3920-8fda-4ad5-98bb-96475601b038" xsi:nil="true"/>
    <AssetExpire xmlns="d1af3920-8fda-4ad5-98bb-96475601b038">2029-05-12T00:00:00+00:00</AssetExpire>
    <CSXSubmissionMarket xmlns="d1af3920-8fda-4ad5-98bb-96475601b038" xsi:nil="true"/>
    <SubmitterId xmlns="d1af3920-8fda-4ad5-98bb-96475601b038" xsi:nil="true"/>
    <TPExecutable xmlns="d1af3920-8fda-4ad5-98bb-96475601b038" xsi:nil="true"/>
    <AssetType xmlns="d1af3920-8fda-4ad5-98bb-96475601b038">TP</AssetType>
    <CSXSubmissionDate xmlns="d1af3920-8fda-4ad5-98bb-96475601b038" xsi:nil="true"/>
    <ApprovalLog xmlns="d1af3920-8fda-4ad5-98bb-96475601b038" xsi:nil="true"/>
    <BugNumber xmlns="d1af3920-8fda-4ad5-98bb-96475601b038" xsi:nil="true"/>
    <CSXUpdate xmlns="d1af3920-8fda-4ad5-98bb-96475601b038">false</CSXUpdate>
    <Milestone xmlns="d1af3920-8fda-4ad5-98bb-96475601b038" xsi:nil="true"/>
    <TPComponent xmlns="d1af3920-8fda-4ad5-98bb-96475601b038">WORDFiles</TPComponent>
    <OriginAsset xmlns="d1af3920-8fda-4ad5-98bb-96475601b038" xsi:nil="true"/>
    <AssetId xmlns="d1af3920-8fda-4ad5-98bb-96475601b038">TP010072667</AssetId>
    <TPApplication xmlns="d1af3920-8fda-4ad5-98bb-96475601b038">Word</TPApplication>
    <TPLaunchHelpLink xmlns="d1af3920-8fda-4ad5-98bb-96475601b038" xsi:nil="true"/>
    <IntlLocPriority xmlns="d1af3920-8fda-4ad5-98bb-96475601b038" xsi:nil="true"/>
    <PlannedPubDate xmlns="d1af3920-8fda-4ad5-98bb-96475601b038" xsi:nil="true"/>
    <HandoffToMSDN xmlns="d1af3920-8fda-4ad5-98bb-96475601b038" xsi:nil="true"/>
    <IntlLangReviewer xmlns="d1af3920-8fda-4ad5-98bb-96475601b038" xsi:nil="true"/>
    <CrawlForDependencies xmlns="d1af3920-8fda-4ad5-98bb-96475601b038">false</CrawlForDependencies>
    <TrustLevel xmlns="d1af3920-8fda-4ad5-98bb-96475601b038">1 Microsoft Managed Content</TrustLevel>
    <IsSearchable xmlns="d1af3920-8fda-4ad5-98bb-96475601b038">false</IsSearchable>
    <TPNamespace xmlns="d1af3920-8fda-4ad5-98bb-96475601b038">WINWORD</TPNamespace>
    <Markets xmlns="d1af3920-8fda-4ad5-98bb-96475601b038"/>
    <IntlLangReview xmlns="d1af3920-8fda-4ad5-98bb-96475601b038" xsi:nil="true"/>
    <OutputCachingOn xmlns="d1af3920-8fda-4ad5-98bb-96475601b038">false</OutputCachingOn>
    <UAProjectedTotalWords xmlns="d1af3920-8fda-4ad5-98bb-96475601b038" xsi:nil="true"/>
    <APAuthor xmlns="d1af3920-8fda-4ad5-98bb-96475601b038">
      <UserInfo>
        <DisplayName>REDMOND\cynvey</DisplayName>
        <AccountId>233</AccountId>
        <AccountType/>
      </UserInfo>
    </APAuthor>
    <TPAppVersion xmlns="d1af3920-8fda-4ad5-98bb-96475601b038">11</TPAppVersion>
    <TPCommandLine xmlns="d1af3920-8fda-4ad5-98bb-96475601b038">{WD} /f {FilePath}</TPCommandLine>
    <FriendlyTitle xmlns="d1af3920-8fda-4ad5-98bb-96475601b038" xsi:nil="true"/>
    <OOCacheId xmlns="d1af3920-8fda-4ad5-98bb-96475601b038" xsi:nil="true"/>
    <EditorialTags xmlns="d1af3920-8fda-4ad5-98bb-96475601b038" xsi:nil="true"/>
    <Providers xmlns="d1af3920-8fda-4ad5-98bb-96475601b038" xsi:nil="true"/>
    <TemplateTemplateType xmlns="d1af3920-8fda-4ad5-98bb-96475601b038">Word 2003 Default</TemplateTemplateType>
    <LegacyData xmlns="d1af3920-8fda-4ad5-98bb-96475601b038" xsi:nil="true"/>
    <Manager xmlns="d1af3920-8fda-4ad5-98bb-96475601b038" xsi:nil="true"/>
    <PolicheckWords xmlns="d1af3920-8fda-4ad5-98bb-96475601b038" xsi:nil="true"/>
    <Downloads xmlns="d1af3920-8fda-4ad5-98bb-96475601b038">0</Downloads>
    <LocOverallLocStatusLookup xmlns="d1af3920-8fda-4ad5-98bb-96475601b038" xsi:nil="true"/>
    <LocLastLocAttemptVersionTypeLookup xmlns="d1af3920-8fda-4ad5-98bb-96475601b038" xsi:nil="true"/>
    <BlockPublish xmlns="d1af3920-8fda-4ad5-98bb-96475601b038" xsi:nil="true"/>
    <LocalizationTagsTaxHTField0 xmlns="d1af3920-8fda-4ad5-98bb-96475601b038">
      <Terms xmlns="http://schemas.microsoft.com/office/infopath/2007/PartnerControls"/>
    </LocalizationTagsTaxHTField0>
    <ScenarioTagsTaxHTField0 xmlns="d1af3920-8fda-4ad5-98bb-96475601b038">
      <Terms xmlns="http://schemas.microsoft.com/office/infopath/2007/PartnerControls"/>
    </ScenarioTagsTaxHTField0>
    <CampaignTagsTaxHTField0 xmlns="d1af3920-8fda-4ad5-98bb-96475601b038">
      <Terms xmlns="http://schemas.microsoft.com/office/infopath/2007/PartnerControls"/>
    </CampaignTagsTaxHTField0>
    <LocLastLocAttemptVersionLookup xmlns="d1af3920-8fda-4ad5-98bb-96475601b038">63597</LocLastLocAttemptVersionLookup>
    <LocOverallHandbackStatusLookup xmlns="d1af3920-8fda-4ad5-98bb-96475601b038" xsi:nil="true"/>
    <LocProcessedForHandoffsLookup xmlns="d1af3920-8fda-4ad5-98bb-96475601b038" xsi:nil="true"/>
    <LocProcessedForMarketsLookup xmlns="d1af3920-8fda-4ad5-98bb-96475601b038" xsi:nil="true"/>
    <LocPublishedLinkedAssetsLookup xmlns="d1af3920-8fda-4ad5-98bb-96475601b038" xsi:nil="true"/>
    <LocNewPublishedVersionLookup xmlns="d1af3920-8fda-4ad5-98bb-96475601b038" xsi:nil="true"/>
    <LocManualTestRequired xmlns="d1af3920-8fda-4ad5-98bb-96475601b038" xsi:nil="true"/>
    <LocRecommendedHandoff xmlns="d1af3920-8fda-4ad5-98bb-96475601b038" xsi:nil="true"/>
    <LocPublishedDependentAssetsLookup xmlns="d1af3920-8fda-4ad5-98bb-96475601b038" xsi:nil="true"/>
    <RecommendationsModifier xmlns="d1af3920-8fda-4ad5-98bb-96475601b038" xsi:nil="true"/>
    <FeatureTagsTaxHTField0 xmlns="d1af3920-8fda-4ad5-98bb-96475601b038">
      <Terms xmlns="http://schemas.microsoft.com/office/infopath/2007/PartnerControls"/>
    </FeatureTagsTaxHTField0>
    <LocOverallPreviewStatusLookup xmlns="d1af3920-8fda-4ad5-98bb-96475601b038" xsi:nil="true"/>
    <LocOverallPublishStatusLookup xmlns="d1af3920-8fda-4ad5-98bb-96475601b038" xsi:nil="true"/>
    <TaxCatchAll xmlns="d1af3920-8fda-4ad5-98bb-96475601b038"/>
    <InternalTagsTaxHTField0 xmlns="d1af3920-8fda-4ad5-98bb-96475601b038">
      <Terms xmlns="http://schemas.microsoft.com/office/infopath/2007/PartnerControls"/>
    </InternalTagsTaxHTField0>
    <LocComments xmlns="d1af3920-8fda-4ad5-98bb-96475601b038" xsi:nil="true"/>
    <OriginalRelease xmlns="d1af3920-8fda-4ad5-98bb-96475601b038">14</OriginalRelease>
    <LocMarketGroupTiers2 xmlns="d1af3920-8fda-4ad5-98bb-96475601b038" xsi:nil="true"/>
  </documentManagement>
</p:properties>
</file>

<file path=customXml/itemProps1.xml><?xml version="1.0" encoding="utf-8"?>
<ds:datastoreItem xmlns:ds="http://schemas.openxmlformats.org/officeDocument/2006/customXml" ds:itemID="{9267B168-A0FB-4C4D-9E58-03DB0FA1CDA8}">
  <ds:schemaRefs>
    <ds:schemaRef ds:uri="http://schemas.microsoft.com/sharepoint/v3/contenttype/forms"/>
  </ds:schemaRefs>
</ds:datastoreItem>
</file>

<file path=customXml/itemProps2.xml><?xml version="1.0" encoding="utf-8"?>
<ds:datastoreItem xmlns:ds="http://schemas.openxmlformats.org/officeDocument/2006/customXml" ds:itemID="{C3017090-249C-460C-BFA6-CD32660A0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f3920-8fda-4ad5-98bb-96475601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509BC-6EFC-41DF-AAB8-18259C80AB6E}">
  <ds:schemaRefs>
    <ds:schemaRef ds:uri="http://schemas.microsoft.com/office/2006/metadata/properties"/>
    <ds:schemaRef ds:uri="http://schemas.microsoft.com/office/infopath/2007/PartnerControls"/>
    <ds:schemaRef ds:uri="d1af3920-8fda-4ad5-98bb-96475601b038"/>
  </ds:schemaRefs>
</ds:datastoreItem>
</file>

<file path=docProps/app.xml><?xml version="1.0" encoding="utf-8"?>
<Properties xmlns="http://schemas.openxmlformats.org/officeDocument/2006/extended-properties" xmlns:vt="http://schemas.openxmlformats.org/officeDocument/2006/docPropsVTypes">
  <Template>tf10072667_win32</Template>
  <TotalTime>37</TotalTime>
  <Pages>1</Pages>
  <Words>332</Words>
  <Characters>1897</Characters>
  <Application>Microsoft Office Word</Application>
  <DocSecurity>0</DocSecurity>
  <Lines>15</Lines>
  <Paragraphs>4</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&lt;[Bu broşürü özelleştirin]&gt;</vt:lpstr>
      <vt:lpstr>    &lt;[Kesmelerle çalışma]&gt;</vt:lpstr>
      <vt:lpstr>    &lt;[Aralıklarla çalışma]&gt;</vt:lpstr>
      <vt:lpstr>    &lt;[Diğer Broşür İpuçları]&gt;</vt:lpstr>
      <vt:lpstr>    &lt;[Bu broşürü özelleştirin]&gt;</vt:lpstr>
      <vt:lpstr>    &lt;[Aralıklarla çalışma]&gt;</vt:lpstr>
      <vt:lpstr>    &lt;[Konuyu ortaya koymak için grafikleri kullanın]&gt;</vt:lpstr>
      <vt:lpstr>    &lt;[Kesmelerle çalışma]&gt;</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YUCELL</dc:creator>
  <cp:keywords/>
  <cp:lastModifiedBy>rehberlik</cp:lastModifiedBy>
  <cp:revision>4</cp:revision>
  <cp:lastPrinted>2020-10-27T08:37:00Z</cp:lastPrinted>
  <dcterms:created xsi:type="dcterms:W3CDTF">2020-10-27T06:37:00Z</dcterms:created>
  <dcterms:modified xsi:type="dcterms:W3CDTF">2021-03-23T09:20:00Z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lpwstr>1055</vt:lpwstr>
  </property>
  <property fmtid="{D5CDD505-2E9C-101B-9397-08002B2CF9AE}" pid="3" name="ContentTypeId">
    <vt:lpwstr>0x010100DC5CB8ABFAEE764594C61AB7267324960400FC796B3B1D425B47B2BA3D040986AFEA</vt:lpwstr>
  </property>
  <property fmtid="{D5CDD505-2E9C-101B-9397-08002B2CF9AE}" pid="4" name="ImageGenCounter">
    <vt:i4>0</vt:i4>
  </property>
  <property fmtid="{D5CDD505-2E9C-101B-9397-08002B2CF9AE}" pid="5" name="ViolationReportStatus">
    <vt:lpwstr>None</vt:lpwstr>
  </property>
  <property fmtid="{D5CDD505-2E9C-101B-9397-08002B2CF9AE}" pid="6" name="ImageGenStatus">
    <vt:i4>0</vt:i4>
  </property>
  <property fmtid="{D5CDD505-2E9C-101B-9397-08002B2CF9AE}" pid="7" name="PolicheckStatus">
    <vt:i4>0</vt:i4>
  </property>
  <property fmtid="{D5CDD505-2E9C-101B-9397-08002B2CF9AE}" pid="8" name="Applications">
    <vt:lpwstr>83;#Word 12;#67;#Template 12;#436;#Word 14</vt:lpwstr>
  </property>
  <property fmtid="{D5CDD505-2E9C-101B-9397-08002B2CF9AE}" pid="9" name="PolicheckCounter">
    <vt:i4>0</vt:i4>
  </property>
  <property fmtid="{D5CDD505-2E9C-101B-9397-08002B2CF9AE}" pid="10" name="APTrustLevel">
    <vt:r8>0</vt:r8>
  </property>
  <property fmtid="{D5CDD505-2E9C-101B-9397-08002B2CF9AE}" pid="11" name="Order">
    <vt:r8>4390800</vt:r8>
  </property>
</Properties>
</file>